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Quarzgrau unbesande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8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