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Beige bis cremeweiß nuancier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