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Onyx,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H20 Clay Paving Sand bedeckt. Dieser Fugensand hat einen Durchlässigkeitsbeiwert &gt; 5,4*10-5 m/s. Die Filterstabilität dieses Sands ist auf die Bettung Vande Moortel H20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H20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H20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H20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08-04-2026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