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Onyx,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H20 Clay Paving Sand bedeckt. Dieser Fugensand hat einen Durchlässigkeitsbeiwert &gt; 5,4*10-5 m/s. Die Filterstabilität dieses Sands ist auf die Bettung Vande Moortel H20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H20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H20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H20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