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Karminrot,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Karminrot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Tonpflasterklinkers werden mit CE-Label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*235x36x72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111</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br/>
        <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br/>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Karminrot</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