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Die Farbe ist Grüngrau.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 Der Verblender wurde ein zweites Mal reduziert gebacken.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auf anfrage für Projekte &gt; 2000 m²
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0,6 √d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Salbei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19-06-2026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