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onzegelb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Bronzegel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